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DE4" w:rsidRPr="0089003C" w:rsidRDefault="00756DE4" w:rsidP="0089003C">
      <w:pPr>
        <w:jc w:val="center"/>
        <w:rPr>
          <w:rFonts w:ascii="方正小标宋简体" w:eastAsia="方正小标宋简体"/>
          <w:sz w:val="30"/>
          <w:szCs w:val="30"/>
        </w:rPr>
      </w:pPr>
      <w:r w:rsidRPr="00756DE4">
        <w:rPr>
          <w:rFonts w:ascii="方正小标宋简体" w:eastAsia="方正小标宋简体" w:hint="eastAsia"/>
          <w:sz w:val="30"/>
          <w:szCs w:val="30"/>
        </w:rPr>
        <w:t>因公出国（境）责任承诺书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为切实做好本团组因公出访工作，我们郑重承诺如下：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1、保证团组公务活动是与外方业务对口单位联系安排的，没有通过中介机构安排；邀请函是组团单位与业务对口单位直接联系所得，不是通过中介机构联系或购买所得；团组成员所从事工作和业务符合本次出访任务要求。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2、保证在团组出访前，严格按照有关规定全体团员接受行前</w:t>
      </w:r>
      <w:r w:rsidR="00B57017">
        <w:rPr>
          <w:rFonts w:ascii="仿宋_GB2312" w:eastAsia="仿宋_GB2312" w:hint="eastAsia"/>
          <w:sz w:val="30"/>
          <w:szCs w:val="30"/>
        </w:rPr>
        <w:t>培训</w:t>
      </w:r>
      <w:r w:rsidRPr="00495E0B">
        <w:rPr>
          <w:rFonts w:ascii="仿宋_GB2312" w:eastAsia="仿宋_GB2312" w:hint="eastAsia"/>
          <w:sz w:val="30"/>
          <w:szCs w:val="30"/>
        </w:rPr>
        <w:t>，并为出访任务做好必要的业务准备和相关的专业准备。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3、保证团组出访前检查团组实际出访日程及所乘航班时间。保证团组</w:t>
      </w:r>
      <w:proofErr w:type="gramStart"/>
      <w:r w:rsidRPr="00495E0B">
        <w:rPr>
          <w:rFonts w:ascii="仿宋_GB2312" w:eastAsia="仿宋_GB2312" w:hint="eastAsia"/>
          <w:sz w:val="30"/>
          <w:szCs w:val="30"/>
        </w:rPr>
        <w:t>离抵境时间</w:t>
      </w:r>
      <w:proofErr w:type="gramEnd"/>
      <w:r w:rsidRPr="00495E0B">
        <w:rPr>
          <w:rFonts w:ascii="仿宋_GB2312" w:eastAsia="仿宋_GB2312" w:hint="eastAsia"/>
          <w:sz w:val="30"/>
          <w:szCs w:val="30"/>
        </w:rPr>
        <w:t>不超审批时限（以我出入境边防口岸加盖的出入境章为准、</w:t>
      </w:r>
      <w:proofErr w:type="gramStart"/>
      <w:r w:rsidRPr="00495E0B">
        <w:rPr>
          <w:rFonts w:ascii="仿宋_GB2312" w:eastAsia="仿宋_GB2312" w:hint="eastAsia"/>
          <w:sz w:val="30"/>
          <w:szCs w:val="30"/>
        </w:rPr>
        <w:t>离抵</w:t>
      </w:r>
      <w:proofErr w:type="gramEnd"/>
      <w:r w:rsidRPr="00495E0B">
        <w:rPr>
          <w:rFonts w:ascii="仿宋_GB2312" w:eastAsia="仿宋_GB2312" w:hint="eastAsia"/>
          <w:sz w:val="30"/>
          <w:szCs w:val="30"/>
        </w:rPr>
        <w:t>境当日计入在外停留天数）。航班选择以国航、直航优先选择。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4、保证在团组成行后，全体成员遵守外事纪律，维护国家形象，切实完成出访任务。严格按照任务批件执行出访任务，不发生绕道、超时、前往未批准国家（地区）等违规问题。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5、保证团组回国后3天内上交全体团员因公证照，10个工作日内上交出访总结报告。</w:t>
      </w:r>
    </w:p>
    <w:p w:rsidR="00756DE4" w:rsidRPr="00495E0B" w:rsidRDefault="00756DE4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6、知晓出访团组违反因公出访纪律要求，出访人员将接受组织纪律处分、</w:t>
      </w:r>
      <w:r w:rsidR="002E53E6">
        <w:rPr>
          <w:rFonts w:ascii="仿宋_GB2312" w:eastAsia="仿宋_GB2312" w:hint="eastAsia"/>
          <w:sz w:val="30"/>
          <w:szCs w:val="30"/>
        </w:rPr>
        <w:t>在外学习成绩将不予参加学分兑换</w:t>
      </w:r>
      <w:r w:rsidRPr="00495E0B">
        <w:rPr>
          <w:rFonts w:ascii="仿宋_GB2312" w:eastAsia="仿宋_GB2312" w:hint="eastAsia"/>
          <w:sz w:val="30"/>
          <w:szCs w:val="30"/>
        </w:rPr>
        <w:t>。</w:t>
      </w:r>
    </w:p>
    <w:p w:rsidR="0089003C" w:rsidRPr="00495E0B" w:rsidRDefault="0089003C" w:rsidP="00D42ADF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7、负责在出国（境）前督促团组成员按时参加行前保密教育、在访问中落实各项保密措施，杜绝团组及其成员违反保密法律法规行为和泄密事件的发生。</w:t>
      </w:r>
    </w:p>
    <w:p w:rsidR="00495E0B" w:rsidRPr="00495E0B" w:rsidRDefault="00756DE4" w:rsidP="00B57017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>如本团组出现违规情况，承诺人愿</w:t>
      </w:r>
      <w:r w:rsidR="00B57017">
        <w:rPr>
          <w:rFonts w:ascii="仿宋_GB2312" w:eastAsia="仿宋_GB2312" w:hint="eastAsia"/>
          <w:sz w:val="30"/>
          <w:szCs w:val="30"/>
        </w:rPr>
        <w:t>承担相应责任，接受相应处罚</w:t>
      </w:r>
      <w:r w:rsidRPr="00495E0B">
        <w:rPr>
          <w:rFonts w:ascii="仿宋_GB2312" w:eastAsia="仿宋_GB2312" w:hint="eastAsia"/>
          <w:sz w:val="30"/>
          <w:szCs w:val="30"/>
        </w:rPr>
        <w:t>。</w:t>
      </w:r>
    </w:p>
    <w:p w:rsidR="002E53E6" w:rsidRDefault="002E53E6" w:rsidP="00D42ADF">
      <w:pPr>
        <w:spacing w:line="460" w:lineRule="exact"/>
        <w:rPr>
          <w:rFonts w:ascii="仿宋_GB2312" w:eastAsia="仿宋_GB2312"/>
          <w:sz w:val="30"/>
          <w:szCs w:val="30"/>
        </w:rPr>
      </w:pPr>
    </w:p>
    <w:p w:rsidR="00D42ADF" w:rsidRPr="00495E0B" w:rsidRDefault="00756DE4" w:rsidP="00D42ADF">
      <w:pPr>
        <w:spacing w:line="460" w:lineRule="exact"/>
        <w:rPr>
          <w:rFonts w:ascii="仿宋_GB2312" w:eastAsia="仿宋_GB2312"/>
          <w:sz w:val="30"/>
          <w:szCs w:val="30"/>
        </w:rPr>
      </w:pPr>
      <w:bookmarkStart w:id="0" w:name="_GoBack"/>
      <w:bookmarkEnd w:id="0"/>
      <w:r w:rsidRPr="00495E0B">
        <w:rPr>
          <w:rFonts w:ascii="仿宋_GB2312" w:eastAsia="仿宋_GB2312" w:hint="eastAsia"/>
          <w:sz w:val="30"/>
          <w:szCs w:val="30"/>
        </w:rPr>
        <w:t>出访人单位领导：</w:t>
      </w:r>
      <w:r w:rsidR="00D42ADF" w:rsidRPr="00495E0B">
        <w:rPr>
          <w:rFonts w:ascii="仿宋_GB2312" w:eastAsia="仿宋_GB2312" w:hint="eastAsia"/>
          <w:sz w:val="30"/>
          <w:szCs w:val="30"/>
        </w:rPr>
        <w:t xml:space="preserve">                   团     长：</w:t>
      </w:r>
    </w:p>
    <w:p w:rsidR="00B57017" w:rsidRDefault="00B57017" w:rsidP="00B57017">
      <w:pPr>
        <w:spacing w:line="460" w:lineRule="exact"/>
        <w:ind w:firstLineChars="1800" w:firstLine="5400"/>
        <w:rPr>
          <w:rFonts w:ascii="仿宋_GB2312" w:eastAsia="仿宋_GB2312"/>
          <w:sz w:val="30"/>
          <w:szCs w:val="30"/>
        </w:rPr>
      </w:pPr>
    </w:p>
    <w:p w:rsidR="00756DE4" w:rsidRPr="00495E0B" w:rsidRDefault="00756DE4" w:rsidP="00B57017">
      <w:pPr>
        <w:spacing w:line="460" w:lineRule="exact"/>
        <w:ind w:firstLineChars="1900" w:firstLine="5700"/>
        <w:rPr>
          <w:rFonts w:ascii="仿宋_GB2312" w:eastAsia="仿宋_GB2312"/>
          <w:bCs/>
          <w:sz w:val="30"/>
          <w:szCs w:val="30"/>
        </w:rPr>
      </w:pPr>
      <w:r w:rsidRPr="00495E0B">
        <w:rPr>
          <w:rFonts w:ascii="仿宋_GB2312" w:eastAsia="仿宋_GB2312" w:hint="eastAsia"/>
          <w:sz w:val="30"/>
          <w:szCs w:val="30"/>
        </w:rPr>
        <w:t xml:space="preserve">年   月   日      </w:t>
      </w:r>
    </w:p>
    <w:p w:rsidR="004A22D3" w:rsidRDefault="004A22D3"/>
    <w:sectPr w:rsidR="004A22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F0A"/>
    <w:rsid w:val="002E53E6"/>
    <w:rsid w:val="00485F0A"/>
    <w:rsid w:val="00495E0B"/>
    <w:rsid w:val="004A22D3"/>
    <w:rsid w:val="005150C5"/>
    <w:rsid w:val="00756DE4"/>
    <w:rsid w:val="0089003C"/>
    <w:rsid w:val="00B57017"/>
    <w:rsid w:val="00BF2769"/>
    <w:rsid w:val="00D4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DD1DA"/>
  <w15:chartTrackingRefBased/>
  <w15:docId w15:val="{A95C95EC-4E19-4194-AB08-3ADBDADC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Administrator</cp:lastModifiedBy>
  <cp:revision>6</cp:revision>
  <dcterms:created xsi:type="dcterms:W3CDTF">2018-03-03T03:02:00Z</dcterms:created>
  <dcterms:modified xsi:type="dcterms:W3CDTF">2023-04-18T07:44:00Z</dcterms:modified>
</cp:coreProperties>
</file>